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E4" w:rsidRDefault="00FA2D70" w:rsidP="009205E4">
      <w:pPr>
        <w:jc w:val="center"/>
        <w:rPr>
          <w:rFonts w:ascii="Pea Lauryn" w:hAnsi="Pea Lauryn"/>
          <w:sz w:val="20"/>
          <w:szCs w:val="20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CAPÍ</w:t>
      </w:r>
      <w:r w:rsidR="009205E4">
        <w:rPr>
          <w:rFonts w:ascii="Pea Lauryn" w:hAnsi="Pea Lauryn"/>
          <w:sz w:val="48"/>
          <w:szCs w:val="48"/>
          <w:lang w:val="es-ES"/>
        </w:rPr>
        <w:t>TULO 4</w:t>
      </w:r>
    </w:p>
    <w:p w:rsidR="009205E4" w:rsidRDefault="009205E4" w:rsidP="009205E4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 xml:space="preserve">TEMA: las relaciones  </w:t>
      </w:r>
    </w:p>
    <w:p w:rsidR="009205E4" w:rsidRDefault="00FA2D70" w:rsidP="009205E4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GRAMÁ</w:t>
      </w:r>
      <w:r w:rsidR="009205E4">
        <w:rPr>
          <w:rFonts w:ascii="Pea Lauryn" w:hAnsi="Pea Lauryn"/>
          <w:sz w:val="48"/>
          <w:szCs w:val="48"/>
          <w:lang w:val="es-ES"/>
        </w:rPr>
        <w:t>TICA:</w:t>
      </w:r>
    </w:p>
    <w:p w:rsidR="009205E4" w:rsidRPr="00FA2D70" w:rsidRDefault="009205E4" w:rsidP="00FA2D70">
      <w:pPr>
        <w:pStyle w:val="ListParagraph"/>
        <w:numPr>
          <w:ilvl w:val="2"/>
          <w:numId w:val="1"/>
        </w:numPr>
        <w:rPr>
          <w:rFonts w:ascii="Pea Lauryn" w:hAnsi="Pea Lauryn"/>
          <w:sz w:val="48"/>
          <w:szCs w:val="48"/>
          <w:lang w:val="es-ES"/>
        </w:rPr>
      </w:pPr>
      <w:r w:rsidRPr="00FA2D70">
        <w:rPr>
          <w:rFonts w:ascii="Pea Lauryn" w:hAnsi="Pea Lauryn"/>
          <w:sz w:val="48"/>
          <w:szCs w:val="48"/>
          <w:lang w:val="es-ES"/>
        </w:rPr>
        <w:t>mandatos en la forma nosotros</w:t>
      </w:r>
    </w:p>
    <w:p w:rsidR="009205E4" w:rsidRPr="00FA2D70" w:rsidRDefault="00A82B01" w:rsidP="00FA2D70">
      <w:pPr>
        <w:pStyle w:val="ListParagraph"/>
        <w:numPr>
          <w:ilvl w:val="2"/>
          <w:numId w:val="1"/>
        </w:numPr>
        <w:rPr>
          <w:rFonts w:ascii="Pea Lauryn" w:hAnsi="Pea Lauryn"/>
          <w:sz w:val="48"/>
          <w:szCs w:val="48"/>
          <w:lang w:val="es-ES"/>
        </w:rPr>
      </w:pPr>
      <w:r w:rsidRPr="00FA2D70">
        <w:rPr>
          <w:rFonts w:ascii="Pea Lauryn" w:hAnsi="Pea Lauryn"/>
          <w:sz w:val="48"/>
          <w:szCs w:val="48"/>
          <w:lang w:val="es-ES"/>
        </w:rPr>
        <w:t xml:space="preserve">casos </w:t>
      </w:r>
      <w:r w:rsidR="00570B83" w:rsidRPr="00FA2D70">
        <w:rPr>
          <w:rFonts w:ascii="Pea Lauryn" w:hAnsi="Pea Lauryn"/>
          <w:sz w:val="48"/>
          <w:szCs w:val="48"/>
          <w:lang w:val="es-ES"/>
        </w:rPr>
        <w:t>E,</w:t>
      </w:r>
      <w:r w:rsidR="009205E4" w:rsidRPr="00FA2D70">
        <w:rPr>
          <w:rFonts w:ascii="Pea Lauryn" w:hAnsi="Pea Lauryn"/>
          <w:sz w:val="48"/>
          <w:szCs w:val="48"/>
          <w:lang w:val="es-ES"/>
        </w:rPr>
        <w:t xml:space="preserve"> D</w:t>
      </w:r>
      <w:r w:rsidR="00570B83" w:rsidRPr="00FA2D70">
        <w:rPr>
          <w:rFonts w:ascii="Pea Lauryn" w:hAnsi="Pea Lauryn"/>
          <w:sz w:val="48"/>
          <w:szCs w:val="48"/>
          <w:lang w:val="es-ES"/>
        </w:rPr>
        <w:t>, I, N</w:t>
      </w:r>
      <w:r w:rsidR="009205E4" w:rsidRPr="00FA2D70">
        <w:rPr>
          <w:rFonts w:ascii="Pea Lauryn" w:hAnsi="Pea Lauryn"/>
          <w:sz w:val="48"/>
          <w:szCs w:val="48"/>
          <w:lang w:val="es-ES"/>
        </w:rPr>
        <w:t xml:space="preserve"> del subjuntivo</w:t>
      </w:r>
    </w:p>
    <w:p w:rsidR="009205E4" w:rsidRPr="00FA2D70" w:rsidRDefault="009205E4" w:rsidP="00FA2D70">
      <w:pPr>
        <w:pStyle w:val="ListParagraph"/>
        <w:numPr>
          <w:ilvl w:val="2"/>
          <w:numId w:val="1"/>
        </w:numPr>
        <w:rPr>
          <w:rFonts w:ascii="Pea Lauryn" w:hAnsi="Pea Lauryn"/>
          <w:sz w:val="48"/>
          <w:szCs w:val="48"/>
          <w:lang w:val="es-ES"/>
        </w:rPr>
      </w:pPr>
      <w:r w:rsidRPr="00FA2D70">
        <w:rPr>
          <w:rFonts w:ascii="Pea Lauryn" w:hAnsi="Pea Lauryn"/>
          <w:sz w:val="48"/>
          <w:szCs w:val="48"/>
          <w:lang w:val="es-ES"/>
        </w:rPr>
        <w:t>por v para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205E4" w:rsidTr="009205E4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4" w:rsidRDefault="009205E4">
            <w:pPr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PRUEBAS:</w:t>
            </w:r>
          </w:p>
          <w:p w:rsidR="009205E4" w:rsidRDefault="00FA2D70">
            <w:pPr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ab/>
              <w:t>miércoles, 13/4</w:t>
            </w:r>
            <w:r w:rsid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="009205E4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vocabulario</w:t>
            </w:r>
          </w:p>
          <w:p w:rsidR="009205E4" w:rsidRDefault="009205E4">
            <w:pPr>
              <w:ind w:left="144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Pea Lauryn" w:hAnsi="Pea Lauryn"/>
                <w:sz w:val="28"/>
                <w:szCs w:val="28"/>
                <w:lang w:val="es-ES"/>
              </w:rPr>
              <w:t>(primera columna de 196)</w:t>
            </w:r>
          </w:p>
          <w:p w:rsidR="009205E4" w:rsidRDefault="00FA2D70">
            <w:pPr>
              <w:rPr>
                <w:rFonts w:ascii="Times New Roman" w:hAnsi="Times New Roman" w:cs="Times New Roma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 xml:space="preserve">      jueves, 14/4</w:t>
            </w:r>
            <w:r w:rsid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="009205E4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vocabulario</w:t>
            </w:r>
          </w:p>
          <w:p w:rsidR="009205E4" w:rsidRDefault="009205E4">
            <w:pPr>
              <w:ind w:left="1440"/>
              <w:rPr>
                <w:rFonts w:ascii="Pea Lauryn" w:hAnsi="Pea Lauryn"/>
                <w:sz w:val="28"/>
                <w:szCs w:val="28"/>
                <w:lang w:val="es-ES"/>
              </w:rPr>
            </w:pPr>
            <w:r>
              <w:rPr>
                <w:rFonts w:ascii="Pea Lauryn" w:hAnsi="Pea Lauryn"/>
                <w:sz w:val="28"/>
                <w:szCs w:val="28"/>
                <w:lang w:val="es-ES"/>
              </w:rPr>
              <w:t>(actividades-acciones del primer lado)</w:t>
            </w:r>
          </w:p>
          <w:p w:rsidR="009205E4" w:rsidRDefault="00FA2D70">
            <w:pPr>
              <w:ind w:left="720"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lunes 18/4</w:t>
            </w:r>
            <w:r w:rsid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="009205E4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subjuntivo</w:t>
            </w:r>
          </w:p>
          <w:p w:rsidR="009205E4" w:rsidRDefault="00FA2D70">
            <w:pPr>
              <w:ind w:left="720"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martes 19/4</w:t>
            </w:r>
            <w:r w:rsidR="009205E4" w:rsidRP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="009205E4" w:rsidRPr="009205E4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="009205E4" w:rsidRP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</w:t>
            </w:r>
            <w:r w:rsidR="009205E4">
              <w:rPr>
                <w:rFonts w:ascii="Pea Lauryn" w:hAnsi="Pea Lauryn"/>
                <w:sz w:val="48"/>
                <w:szCs w:val="48"/>
                <w:lang w:val="es-ES"/>
              </w:rPr>
              <w:t xml:space="preserve"> vocabulario</w:t>
            </w:r>
          </w:p>
          <w:p w:rsidR="009205E4" w:rsidRDefault="009205E4" w:rsidP="009205E4">
            <w:pPr>
              <w:ind w:left="1440"/>
              <w:rPr>
                <w:rFonts w:ascii="Pea Lauryn" w:hAnsi="Pea Lauryn"/>
                <w:sz w:val="28"/>
                <w:szCs w:val="28"/>
                <w:lang w:val="es-ES"/>
              </w:rPr>
            </w:pPr>
            <w:r>
              <w:rPr>
                <w:rFonts w:ascii="Pea Lauryn" w:hAnsi="Pea Lauryn"/>
                <w:sz w:val="28"/>
                <w:szCs w:val="28"/>
                <w:lang w:val="es-ES"/>
              </w:rPr>
              <w:t>(expresiones-reacciones del primer lado y segunda columna de 196)</w:t>
            </w:r>
          </w:p>
          <w:p w:rsidR="009205E4" w:rsidRPr="009205E4" w:rsidRDefault="00FA2D70" w:rsidP="009205E4">
            <w:pPr>
              <w:ind w:left="720"/>
              <w:rPr>
                <w:rFonts w:ascii="Pea Lauryn" w:hAnsi="Pea Lauryn"/>
                <w:sz w:val="48"/>
                <w:szCs w:val="48"/>
              </w:rPr>
            </w:pPr>
            <w:proofErr w:type="spellStart"/>
            <w:r>
              <w:rPr>
                <w:rFonts w:ascii="Pea Lauryn" w:hAnsi="Pea Lauryn"/>
                <w:sz w:val="48"/>
                <w:szCs w:val="48"/>
              </w:rPr>
              <w:t>miércoles</w:t>
            </w:r>
            <w:proofErr w:type="spellEnd"/>
            <w:r>
              <w:rPr>
                <w:rFonts w:ascii="Pea Lauryn" w:hAnsi="Pea Lauryn"/>
                <w:sz w:val="48"/>
                <w:szCs w:val="48"/>
              </w:rPr>
              <w:t xml:space="preserve"> 20/4</w:t>
            </w:r>
            <w:r w:rsidR="009205E4" w:rsidRPr="009205E4">
              <w:rPr>
                <w:rFonts w:ascii="Pea Lauryn" w:hAnsi="Pea Lauryn"/>
                <w:sz w:val="48"/>
                <w:szCs w:val="48"/>
              </w:rPr>
              <w:t xml:space="preserve"> </w:t>
            </w:r>
            <w:r w:rsidR="009205E4" w:rsidRPr="009205E4">
              <w:rPr>
                <w:rFonts w:ascii="Times New Roman" w:hAnsi="Times New Roman" w:cs="Times New Roman"/>
                <w:sz w:val="48"/>
                <w:szCs w:val="48"/>
              </w:rPr>
              <w:t>=</w:t>
            </w:r>
            <w:r w:rsidR="009205E4" w:rsidRPr="009205E4">
              <w:rPr>
                <w:rFonts w:ascii="Pea Lauryn" w:hAnsi="Pea Lauryn"/>
                <w:sz w:val="48"/>
                <w:szCs w:val="48"/>
              </w:rPr>
              <w:t xml:space="preserve"> </w:t>
            </w:r>
            <w:proofErr w:type="spellStart"/>
            <w:r w:rsidR="009205E4" w:rsidRPr="009205E4">
              <w:rPr>
                <w:rFonts w:ascii="Pea Lauryn" w:hAnsi="Pea Lauryn"/>
                <w:sz w:val="48"/>
                <w:szCs w:val="48"/>
              </w:rPr>
              <w:t>Prueba</w:t>
            </w:r>
            <w:proofErr w:type="spellEnd"/>
            <w:r w:rsidR="009205E4" w:rsidRPr="009205E4">
              <w:rPr>
                <w:rFonts w:ascii="Pea Lauryn" w:hAnsi="Pea Lauryn"/>
                <w:sz w:val="48"/>
                <w:szCs w:val="48"/>
              </w:rPr>
              <w:t xml:space="preserve"> de </w:t>
            </w:r>
            <w:proofErr w:type="spellStart"/>
            <w:r w:rsidR="009205E4" w:rsidRPr="009205E4">
              <w:rPr>
                <w:rFonts w:ascii="Pea Lauryn" w:hAnsi="Pea Lauryn"/>
                <w:sz w:val="48"/>
                <w:szCs w:val="48"/>
              </w:rPr>
              <w:t>definiciones</w:t>
            </w:r>
            <w:proofErr w:type="spellEnd"/>
          </w:p>
          <w:p w:rsidR="009205E4" w:rsidRDefault="009205E4">
            <w:pPr>
              <w:rPr>
                <w:rFonts w:ascii="Pea Lauryn" w:hAnsi="Pea Lauryn"/>
                <w:i/>
              </w:rPr>
            </w:pPr>
            <w:r>
              <w:rPr>
                <w:rFonts w:ascii="Pea Lauryn" w:hAnsi="Pea Lauryn"/>
                <w:i/>
              </w:rPr>
              <w:t xml:space="preserve">*If you are absent the day before a vocabulary quiz, you will still be expected to take it.  </w:t>
            </w:r>
          </w:p>
          <w:p w:rsidR="009205E4" w:rsidRDefault="009205E4">
            <w:pPr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i/>
              </w:rPr>
              <w:t xml:space="preserve">*If you are present when grammar is presented, you will be expected to take the quiz. </w:t>
            </w:r>
            <w:r>
              <w:rPr>
                <w:rFonts w:ascii="Pea Lauryn" w:hAnsi="Pea Lauryn"/>
                <w:i/>
                <w:sz w:val="44"/>
                <w:szCs w:val="44"/>
              </w:rPr>
              <w:t xml:space="preserve">  </w:t>
            </w:r>
          </w:p>
          <w:p w:rsidR="009205E4" w:rsidRDefault="009205E4">
            <w:pPr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sz w:val="48"/>
                <w:szCs w:val="48"/>
              </w:rPr>
              <w:t>EXAMEN:</w:t>
            </w:r>
          </w:p>
          <w:p w:rsidR="009205E4" w:rsidRDefault="009205E4" w:rsidP="009205E4">
            <w:pPr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sz w:val="48"/>
                <w:szCs w:val="48"/>
              </w:rPr>
              <w:tab/>
            </w:r>
            <w:proofErr w:type="spellStart"/>
            <w:proofErr w:type="gramStart"/>
            <w:r w:rsidR="00FA2D70">
              <w:rPr>
                <w:rFonts w:ascii="Pea Lauryn" w:hAnsi="Pea Lauryn"/>
                <w:sz w:val="48"/>
                <w:szCs w:val="48"/>
              </w:rPr>
              <w:t>viernes</w:t>
            </w:r>
            <w:proofErr w:type="spellEnd"/>
            <w:proofErr w:type="gramEnd"/>
            <w:r w:rsidR="00FA2D70">
              <w:rPr>
                <w:rFonts w:ascii="Pea Lauryn" w:hAnsi="Pea Lauryn"/>
                <w:sz w:val="48"/>
                <w:szCs w:val="48"/>
              </w:rPr>
              <w:t xml:space="preserve">, 22/4 </w:t>
            </w:r>
            <w:proofErr w:type="spellStart"/>
            <w:r w:rsidR="00FA2D70">
              <w:rPr>
                <w:rFonts w:ascii="Pea Lauryn" w:hAnsi="Pea Lauryn"/>
                <w:sz w:val="48"/>
                <w:szCs w:val="48"/>
              </w:rPr>
              <w:t>Cuadrí</w:t>
            </w:r>
            <w:r>
              <w:rPr>
                <w:rFonts w:ascii="Pea Lauryn" w:hAnsi="Pea Lauryn"/>
                <w:sz w:val="48"/>
                <w:szCs w:val="48"/>
              </w:rPr>
              <w:t>cula</w:t>
            </w:r>
            <w:proofErr w:type="spellEnd"/>
            <w:r>
              <w:rPr>
                <w:rFonts w:ascii="Pea Lauryn" w:hAnsi="Pea Lauryn"/>
                <w:sz w:val="48"/>
                <w:szCs w:val="48"/>
              </w:rPr>
              <w:t>!</w:t>
            </w:r>
          </w:p>
          <w:p w:rsidR="009205E4" w:rsidRDefault="009205E4">
            <w:pPr>
              <w:ind w:left="2160"/>
              <w:rPr>
                <w:rFonts w:ascii="Pea Lauryn" w:hAnsi="Pea Lauryn"/>
                <w:sz w:val="48"/>
                <w:szCs w:val="48"/>
              </w:rPr>
            </w:pPr>
            <w:bookmarkStart w:id="0" w:name="_GoBack"/>
            <w:bookmarkEnd w:id="0"/>
          </w:p>
          <w:p w:rsidR="009205E4" w:rsidRDefault="009205E4">
            <w:pPr>
              <w:rPr>
                <w:rFonts w:ascii="Pea Lauryn" w:hAnsi="Pea Lauryn"/>
                <w:b/>
                <w:sz w:val="36"/>
                <w:szCs w:val="36"/>
              </w:rPr>
            </w:pPr>
            <w:r>
              <w:rPr>
                <w:rFonts w:ascii="Pea Lauryn" w:hAnsi="Pea Lauryn"/>
                <w:b/>
                <w:sz w:val="36"/>
                <w:szCs w:val="36"/>
              </w:rPr>
              <w:t>These dates are subject to change-check whiteboard for most up to date calendar.</w:t>
            </w:r>
          </w:p>
        </w:tc>
      </w:tr>
    </w:tbl>
    <w:p w:rsidR="006F3F89" w:rsidRDefault="006F3F89"/>
    <w:sectPr w:rsidR="006F3F89" w:rsidSect="0092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3B57"/>
    <w:multiLevelType w:val="hybridMultilevel"/>
    <w:tmpl w:val="84F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4"/>
    <w:rsid w:val="004058A2"/>
    <w:rsid w:val="00570B83"/>
    <w:rsid w:val="006F3F89"/>
    <w:rsid w:val="00720981"/>
    <w:rsid w:val="008C4B12"/>
    <w:rsid w:val="00901B79"/>
    <w:rsid w:val="009205E4"/>
    <w:rsid w:val="00A740B2"/>
    <w:rsid w:val="00A82B01"/>
    <w:rsid w:val="00B6449D"/>
    <w:rsid w:val="00BD1D82"/>
    <w:rsid w:val="00C06C25"/>
    <w:rsid w:val="00D11F9A"/>
    <w:rsid w:val="00F67B8B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C037-D977-4116-B452-25749BDF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2</cp:revision>
  <cp:lastPrinted>2014-11-05T11:42:00Z</cp:lastPrinted>
  <dcterms:created xsi:type="dcterms:W3CDTF">2016-04-06T20:29:00Z</dcterms:created>
  <dcterms:modified xsi:type="dcterms:W3CDTF">2016-04-06T20:29:00Z</dcterms:modified>
</cp:coreProperties>
</file>